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267634" w:rsidRPr="00A916A2" w:rsidRDefault="00A916A2" w:rsidP="00A916A2">
      <w:pPr>
        <w:tabs>
          <w:tab w:val="left" w:pos="417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vertAnchor="text" w:tblpX="50" w:tblpY="-961"/>
        <w:tblOverlap w:val="never"/>
        <w:tblW w:w="9206" w:type="dxa"/>
        <w:tblInd w:w="0" w:type="dxa"/>
        <w:tblCellMar>
          <w:top w:w="120" w:type="dxa"/>
          <w:left w:w="152" w:type="dxa"/>
          <w:right w:w="105" w:type="dxa"/>
        </w:tblCellMar>
        <w:tblLook w:val="04A0" w:firstRow="1" w:lastRow="0" w:firstColumn="1" w:lastColumn="0" w:noHBand="0" w:noVBand="1"/>
      </w:tblPr>
      <w:tblGrid>
        <w:gridCol w:w="9206"/>
      </w:tblGrid>
      <w:tr w:rsidR="00267634" w:rsidRPr="009C6A28" w:rsidTr="00D6250B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634" w:rsidRPr="009C6A28" w:rsidRDefault="00267634" w:rsidP="00D6250B">
            <w:pPr>
              <w:spacing w:after="28"/>
            </w:pPr>
          </w:p>
          <w:p w:rsidR="00267634" w:rsidRPr="009C6A28" w:rsidRDefault="00D6250B" w:rsidP="00D6250B">
            <w:pPr>
              <w:spacing w:after="30"/>
              <w:jc w:val="center"/>
            </w:pPr>
            <w:r w:rsidRPr="009C6A28">
              <w:rPr>
                <w:b/>
                <w:sz w:val="20"/>
              </w:rPr>
              <w:t>MÜDÜRLÜK</w:t>
            </w:r>
            <w:r w:rsidR="00267634" w:rsidRPr="009C6A28">
              <w:rPr>
                <w:b/>
                <w:sz w:val="20"/>
              </w:rPr>
              <w:t xml:space="preserve"> MAKAMINA </w:t>
            </w:r>
          </w:p>
          <w:p w:rsidR="00267634" w:rsidRPr="009C6A28" w:rsidRDefault="00267634" w:rsidP="00D6250B">
            <w:pPr>
              <w:spacing w:after="30"/>
            </w:pPr>
            <w:r w:rsidRPr="009C6A28">
              <w:rPr>
                <w:b/>
                <w:sz w:val="20"/>
              </w:rPr>
              <w:t xml:space="preserve"> </w:t>
            </w:r>
          </w:p>
          <w:p w:rsidR="00267634" w:rsidRPr="009C6A28" w:rsidRDefault="00267634" w:rsidP="00D6250B">
            <w:pPr>
              <w:spacing w:after="30"/>
            </w:pPr>
            <w:r w:rsidRPr="009C6A28">
              <w:rPr>
                <w:b/>
                <w:sz w:val="20"/>
              </w:rPr>
              <w:t xml:space="preserve">İlgi: </w:t>
            </w:r>
            <w:r w:rsidRPr="009C6A28">
              <w:rPr>
                <w:sz w:val="20"/>
              </w:rPr>
              <w:t>15.01.2014</w:t>
            </w: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sz w:val="20"/>
              </w:rPr>
              <w:t xml:space="preserve">gün ve 10 sayılı yazınız </w:t>
            </w:r>
          </w:p>
          <w:p w:rsidR="00267634" w:rsidRPr="009C6A28" w:rsidRDefault="00267634" w:rsidP="00D6250B">
            <w:pPr>
              <w:spacing w:after="28"/>
            </w:pPr>
            <w:r w:rsidRPr="009C6A28">
              <w:rPr>
                <w:sz w:val="20"/>
              </w:rPr>
              <w:t xml:space="preserve"> </w:t>
            </w:r>
          </w:p>
          <w:p w:rsidR="00D6250B" w:rsidRPr="009C6A28" w:rsidRDefault="00267634" w:rsidP="00D6250B">
            <w:pPr>
              <w:spacing w:after="27" w:line="250" w:lineRule="auto"/>
              <w:ind w:firstLine="852"/>
              <w:jc w:val="both"/>
              <w:rPr>
                <w:sz w:val="20"/>
              </w:rPr>
            </w:pPr>
            <w:r w:rsidRPr="009C6A28">
              <w:rPr>
                <w:sz w:val="20"/>
              </w:rPr>
              <w:t xml:space="preserve">İlgi yazı ile 10.01.2014 Pazartesi günü, saat 15.30’da </w:t>
            </w:r>
            <w:r w:rsidR="00D6250B" w:rsidRPr="009C6A28">
              <w:rPr>
                <w:sz w:val="20"/>
              </w:rPr>
              <w:t>ik</w:t>
            </w:r>
            <w:r w:rsidRPr="009C6A28">
              <w:rPr>
                <w:sz w:val="20"/>
              </w:rPr>
              <w:t xml:space="preserve">inci kat </w:t>
            </w:r>
            <w:r w:rsidR="00D6250B" w:rsidRPr="009C6A28">
              <w:rPr>
                <w:sz w:val="20"/>
              </w:rPr>
              <w:t>2</w:t>
            </w:r>
            <w:r w:rsidRPr="009C6A28">
              <w:rPr>
                <w:sz w:val="20"/>
              </w:rPr>
              <w:t>SO</w:t>
            </w:r>
            <w:r w:rsidR="00D6250B" w:rsidRPr="009C6A28">
              <w:rPr>
                <w:sz w:val="20"/>
              </w:rPr>
              <w:t>2</w:t>
            </w:r>
            <w:r w:rsidRPr="009C6A28">
              <w:rPr>
                <w:sz w:val="20"/>
              </w:rPr>
              <w:t xml:space="preserve"> numaralı salonda yapılan İÇ KONTROL dersi dönem sonu sınavında kopya çektiği iddiasıyla </w:t>
            </w:r>
            <w:r w:rsidR="00D6250B" w:rsidRPr="009C6A28">
              <w:rPr>
                <w:sz w:val="20"/>
              </w:rPr>
              <w:t>Müdürlükçe</w:t>
            </w:r>
            <w:r w:rsidRPr="009C6A28">
              <w:rPr>
                <w:sz w:val="20"/>
              </w:rPr>
              <w:t xml:space="preserve"> hakkında soruşturma başlatın </w:t>
            </w:r>
            <w:r w:rsidR="00D6250B" w:rsidRPr="009C6A28">
              <w:rPr>
                <w:sz w:val="20"/>
              </w:rPr>
              <w:t>MÜMTAZ</w:t>
            </w:r>
            <w:r w:rsidRPr="009C6A28">
              <w:rPr>
                <w:sz w:val="20"/>
              </w:rPr>
              <w:t xml:space="preserve"> İNSAN ile ilgili soruşturma tamamlanmış olup, dosya ve soruşturma raporu ekte sunulmuştur. </w:t>
            </w:r>
          </w:p>
          <w:p w:rsidR="00267634" w:rsidRPr="009C6A28" w:rsidRDefault="00267634" w:rsidP="00D6250B">
            <w:pPr>
              <w:spacing w:after="27" w:line="250" w:lineRule="auto"/>
              <w:ind w:firstLine="852"/>
              <w:jc w:val="both"/>
            </w:pPr>
            <w:r w:rsidRPr="009C6A28">
              <w:rPr>
                <w:sz w:val="20"/>
              </w:rPr>
              <w:t xml:space="preserve">Gereğini arz ederim. 27.02.2014 </w:t>
            </w:r>
          </w:p>
          <w:p w:rsidR="00267634" w:rsidRPr="009C6A28" w:rsidRDefault="00267634" w:rsidP="00D6250B">
            <w:pPr>
              <w:spacing w:after="30"/>
            </w:pPr>
            <w:r w:rsidRPr="009C6A28">
              <w:rPr>
                <w:b/>
                <w:sz w:val="20"/>
              </w:rPr>
              <w:t xml:space="preserve"> </w:t>
            </w:r>
          </w:p>
          <w:p w:rsidR="00267634" w:rsidRPr="009C6A28" w:rsidRDefault="00267634" w:rsidP="00D6250B">
            <w:pPr>
              <w:spacing w:after="31"/>
            </w:pP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</w:r>
            <w:r w:rsidR="00D6250B" w:rsidRPr="009C6A28">
              <w:rPr>
                <w:b/>
                <w:sz w:val="20"/>
              </w:rPr>
              <w:t>BM</w:t>
            </w: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  <w:p w:rsidR="00267634" w:rsidRPr="009C6A28" w:rsidRDefault="00267634" w:rsidP="00D6250B">
            <w:pPr>
              <w:spacing w:after="25"/>
              <w:ind w:right="1056"/>
              <w:jc w:val="right"/>
            </w:pPr>
            <w:r w:rsidRPr="009C6A28">
              <w:rPr>
                <w:b/>
                <w:sz w:val="20"/>
              </w:rPr>
              <w:t xml:space="preserve">Soruşturmacı </w:t>
            </w:r>
          </w:p>
          <w:p w:rsidR="00267634" w:rsidRPr="009C6A28" w:rsidRDefault="00267634" w:rsidP="00D6250B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Ek: </w:t>
            </w:r>
            <w:r w:rsidRPr="009C6A28">
              <w:rPr>
                <w:sz w:val="20"/>
              </w:rPr>
              <w:t>Soruşturma dosyası</w:t>
            </w:r>
            <w:r w:rsidRPr="009C6A28">
              <w:rPr>
                <w:sz w:val="22"/>
              </w:rPr>
              <w:t xml:space="preserve"> </w:t>
            </w:r>
          </w:p>
        </w:tc>
      </w:tr>
    </w:tbl>
    <w:p w:rsidR="00267634" w:rsidRPr="009C6A28" w:rsidRDefault="00267634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sectPr w:rsidR="00727250" w:rsidRPr="009C6A28" w:rsidSect="00B76CE8">
      <w:headerReference w:type="default" r:id="rId7"/>
      <w:footerReference w:type="default" r:id="rId8"/>
      <w:pgSz w:w="11905" w:h="16837" w:code="9"/>
      <w:pgMar w:top="1701" w:right="1418" w:bottom="1135" w:left="1134" w:header="709" w:footer="8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F6" w:rsidRDefault="00B669F6">
      <w:r>
        <w:separator/>
      </w:r>
    </w:p>
  </w:endnote>
  <w:endnote w:type="continuationSeparator" w:id="0">
    <w:p w:rsidR="00B669F6" w:rsidRDefault="00B6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3E01FB" w:rsidP="003E01FB">
    <w:pPr>
      <w:pStyle w:val="AltBilgi"/>
      <w:tabs>
        <w:tab w:val="clear" w:pos="4536"/>
        <w:tab w:val="clear" w:pos="9072"/>
      </w:tabs>
      <w:rPr>
        <w:sz w:val="18"/>
        <w:szCs w:val="18"/>
      </w:rPr>
    </w:pPr>
    <w:r w:rsidRPr="003E01FB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7AB023" id="Dikdörtgen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3E01FB">
      <w:rPr>
        <w:sz w:val="18"/>
        <w:szCs w:val="18"/>
      </w:rPr>
      <w:t xml:space="preserve">HAZIRLAYAN: </w:t>
    </w:r>
    <w:r w:rsidR="00A916A2">
      <w:rPr>
        <w:sz w:val="18"/>
        <w:szCs w:val="18"/>
      </w:rPr>
      <w:t>Yönetim Temsilcisi</w:t>
    </w:r>
    <w:r w:rsidR="00A916A2">
      <w:rPr>
        <w:sz w:val="18"/>
        <w:szCs w:val="18"/>
      </w:rPr>
      <w:tab/>
    </w:r>
    <w:r w:rsidRPr="003E01FB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 w:rsidR="00AB32E2">
      <w:rPr>
        <w:sz w:val="18"/>
        <w:szCs w:val="18"/>
      </w:rPr>
      <w:t>Müdür</w:t>
    </w:r>
  </w:p>
  <w:p w:rsidR="00B76CE8" w:rsidRDefault="00B76CE8" w:rsidP="00B76CE8">
    <w:pPr>
      <w:pStyle w:val="AltBilgi"/>
      <w:tabs>
        <w:tab w:val="clear" w:pos="4536"/>
        <w:tab w:val="clear" w:pos="9072"/>
      </w:tabs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</w:p>
  <w:p w:rsidR="00B76CE8" w:rsidRPr="003E01FB" w:rsidRDefault="00B76CE8" w:rsidP="00B76CE8">
    <w:pPr>
      <w:pStyle w:val="AltBilgi"/>
      <w:tabs>
        <w:tab w:val="clear" w:pos="4536"/>
        <w:tab w:val="clear" w:pos="9072"/>
      </w:tabs>
      <w:rPr>
        <w:sz w:val="18"/>
        <w:szCs w:val="18"/>
      </w:rPr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SAYFA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begin"/>
    </w:r>
    <w:r w:rsidRPr="003E01FB">
      <w:rPr>
        <w:color w:val="5B9BD5" w:themeColor="accent1"/>
        <w:sz w:val="20"/>
        <w:szCs w:val="20"/>
      </w:rPr>
      <w:instrText>PAGE    \* MERGEFORMAT</w:instrTex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separate"/>
    </w:r>
    <w:r w:rsidR="00E80F36" w:rsidRPr="00E80F3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F6" w:rsidRDefault="00B669F6">
      <w:r>
        <w:separator/>
      </w:r>
    </w:p>
  </w:footnote>
  <w:footnote w:type="continuationSeparator" w:id="0">
    <w:p w:rsidR="00B669F6" w:rsidRDefault="00B6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477EE7" w:rsidRPr="006E2070" w:rsidTr="00B07DDF">
      <w:trPr>
        <w:jc w:val="center"/>
      </w:trPr>
      <w:tc>
        <w:tcPr>
          <w:tcW w:w="2337" w:type="dxa"/>
          <w:vMerge w:val="restart"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 w:rsidR="00E80F36">
            <w:rPr>
              <w:rFonts w:ascii="Times New Roman" w:hAnsi="Times New Roman"/>
              <w:sz w:val="20"/>
              <w:szCs w:val="20"/>
            </w:rPr>
            <w:t>İdari-29</w:t>
          </w: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 w:val="restart"/>
          <w:vAlign w:val="center"/>
        </w:tcPr>
        <w:p w:rsidR="00477EE7" w:rsidRPr="006E2070" w:rsidRDefault="00E80F36" w:rsidP="00E80F36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Soruşturma Dosyasının Teslimi</w:t>
          </w:r>
          <w:r w:rsidR="00477EE7">
            <w:rPr>
              <w:rFonts w:ascii="Times New Roman" w:hAnsi="Times New Roman"/>
              <w:sz w:val="20"/>
              <w:szCs w:val="20"/>
            </w:rPr>
            <w:t xml:space="preserve"> Formu</w:t>
          </w: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2155AC" w:rsidRDefault="002155AC" w:rsidP="002155AC">
    <w:pPr>
      <w:pStyle w:val="stBilgi"/>
    </w:pPr>
  </w:p>
  <w:p w:rsidR="002155AC" w:rsidRDefault="00215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A1"/>
    <w:multiLevelType w:val="hybridMultilevel"/>
    <w:tmpl w:val="B5785A5C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081"/>
    <w:multiLevelType w:val="hybridMultilevel"/>
    <w:tmpl w:val="BCF6A69A"/>
    <w:lvl w:ilvl="0" w:tplc="DB82AC54">
      <w:start w:val="1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88C9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2E3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2FCF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5C31B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EFA70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A8E1E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E768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E044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17F29"/>
    <w:multiLevelType w:val="hybridMultilevel"/>
    <w:tmpl w:val="18B2A7EE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C4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6549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C4B0C"/>
    <w:multiLevelType w:val="hybridMultilevel"/>
    <w:tmpl w:val="8460DC02"/>
    <w:lvl w:ilvl="0" w:tplc="BE04252C">
      <w:start w:val="1"/>
      <w:numFmt w:val="decimal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02E2E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ED96E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C2CC8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2C774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A30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C89BA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6A9BA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726E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512B"/>
    <w:multiLevelType w:val="hybridMultilevel"/>
    <w:tmpl w:val="F8404384"/>
    <w:lvl w:ilvl="0" w:tplc="8D84A41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4D96"/>
    <w:multiLevelType w:val="hybridMultilevel"/>
    <w:tmpl w:val="67AA3DF8"/>
    <w:lvl w:ilvl="0" w:tplc="D3BC77B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09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D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AA0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C8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863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C4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78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0AB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519A9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233B9"/>
    <w:multiLevelType w:val="hybridMultilevel"/>
    <w:tmpl w:val="1700C67A"/>
    <w:lvl w:ilvl="0" w:tplc="F2483EC4">
      <w:start w:val="7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D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33C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CB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A0B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B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46F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06B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12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506C1"/>
    <w:multiLevelType w:val="hybridMultilevel"/>
    <w:tmpl w:val="AB6E3B86"/>
    <w:lvl w:ilvl="0" w:tplc="FCD2AAE4">
      <w:start w:val="1"/>
      <w:numFmt w:val="lowerLetter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14E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189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6B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C08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BD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D04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0034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EF0E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D7252"/>
    <w:multiLevelType w:val="multilevel"/>
    <w:tmpl w:val="EA1E1550"/>
    <w:lvl w:ilvl="0">
      <w:start w:val="7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62303"/>
    <w:multiLevelType w:val="hybridMultilevel"/>
    <w:tmpl w:val="AC18B5EA"/>
    <w:lvl w:ilvl="0" w:tplc="A2CCD3A2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864"/>
    <w:multiLevelType w:val="hybridMultilevel"/>
    <w:tmpl w:val="05109FC6"/>
    <w:lvl w:ilvl="0" w:tplc="76D896FA">
      <w:start w:val="1"/>
      <w:numFmt w:val="decimal"/>
      <w:lvlText w:val="5.%1"/>
      <w:lvlJc w:val="left"/>
      <w:pPr>
        <w:ind w:left="113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FF"/>
    <w:multiLevelType w:val="hybridMultilevel"/>
    <w:tmpl w:val="51384810"/>
    <w:lvl w:ilvl="0" w:tplc="EF18FCA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D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644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2E38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0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8FC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F29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AC6D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0E5E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1703F"/>
    <w:multiLevelType w:val="hybridMultilevel"/>
    <w:tmpl w:val="F216F4DA"/>
    <w:lvl w:ilvl="0" w:tplc="18608B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8D5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E348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E9F2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9E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8860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D14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E712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2F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A42CF"/>
    <w:multiLevelType w:val="hybridMultilevel"/>
    <w:tmpl w:val="A91C34F0"/>
    <w:lvl w:ilvl="0" w:tplc="BD84EDF4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3587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F516B5"/>
    <w:multiLevelType w:val="hybridMultilevel"/>
    <w:tmpl w:val="C0D2D7F6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32847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2615"/>
    <w:multiLevelType w:val="multilevel"/>
    <w:tmpl w:val="7990E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579833D5"/>
    <w:multiLevelType w:val="hybridMultilevel"/>
    <w:tmpl w:val="94CE1E88"/>
    <w:lvl w:ilvl="0" w:tplc="AC885D74">
      <w:start w:val="1"/>
      <w:numFmt w:val="upperLetter"/>
      <w:lvlText w:val="%1."/>
      <w:lvlJc w:val="left"/>
      <w:pPr>
        <w:ind w:left="10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5" w:hanging="360"/>
      </w:pPr>
    </w:lvl>
    <w:lvl w:ilvl="2" w:tplc="041F001B" w:tentative="1">
      <w:start w:val="1"/>
      <w:numFmt w:val="lowerRoman"/>
      <w:lvlText w:val="%3."/>
      <w:lvlJc w:val="right"/>
      <w:pPr>
        <w:ind w:left="2485" w:hanging="180"/>
      </w:pPr>
    </w:lvl>
    <w:lvl w:ilvl="3" w:tplc="041F000F" w:tentative="1">
      <w:start w:val="1"/>
      <w:numFmt w:val="decimal"/>
      <w:lvlText w:val="%4."/>
      <w:lvlJc w:val="left"/>
      <w:pPr>
        <w:ind w:left="3205" w:hanging="360"/>
      </w:pPr>
    </w:lvl>
    <w:lvl w:ilvl="4" w:tplc="041F0019" w:tentative="1">
      <w:start w:val="1"/>
      <w:numFmt w:val="lowerLetter"/>
      <w:lvlText w:val="%5."/>
      <w:lvlJc w:val="left"/>
      <w:pPr>
        <w:ind w:left="3925" w:hanging="360"/>
      </w:pPr>
    </w:lvl>
    <w:lvl w:ilvl="5" w:tplc="041F001B" w:tentative="1">
      <w:start w:val="1"/>
      <w:numFmt w:val="lowerRoman"/>
      <w:lvlText w:val="%6."/>
      <w:lvlJc w:val="right"/>
      <w:pPr>
        <w:ind w:left="4645" w:hanging="180"/>
      </w:pPr>
    </w:lvl>
    <w:lvl w:ilvl="6" w:tplc="041F000F" w:tentative="1">
      <w:start w:val="1"/>
      <w:numFmt w:val="decimal"/>
      <w:lvlText w:val="%7."/>
      <w:lvlJc w:val="left"/>
      <w:pPr>
        <w:ind w:left="5365" w:hanging="360"/>
      </w:pPr>
    </w:lvl>
    <w:lvl w:ilvl="7" w:tplc="041F0019" w:tentative="1">
      <w:start w:val="1"/>
      <w:numFmt w:val="lowerLetter"/>
      <w:lvlText w:val="%8."/>
      <w:lvlJc w:val="left"/>
      <w:pPr>
        <w:ind w:left="6085" w:hanging="360"/>
      </w:pPr>
    </w:lvl>
    <w:lvl w:ilvl="8" w:tplc="041F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1" w15:restartNumberingAfterBreak="0">
    <w:nsid w:val="5E6755FC"/>
    <w:multiLevelType w:val="hybridMultilevel"/>
    <w:tmpl w:val="CEB46E38"/>
    <w:lvl w:ilvl="0" w:tplc="FDF443F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11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ECC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4C0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C287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34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02AF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23BA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EE7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C761D"/>
    <w:multiLevelType w:val="hybridMultilevel"/>
    <w:tmpl w:val="28EAF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91936"/>
    <w:multiLevelType w:val="hybridMultilevel"/>
    <w:tmpl w:val="CA12ABEC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42D5"/>
    <w:multiLevelType w:val="multilevel"/>
    <w:tmpl w:val="0DD2B734"/>
    <w:lvl w:ilvl="0">
      <w:start w:val="7"/>
      <w:numFmt w:val="decimal"/>
      <w:lvlText w:val="%1."/>
      <w:lvlJc w:val="left"/>
      <w:pPr>
        <w:ind w:left="425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875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3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5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7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5" w15:restartNumberingAfterBreak="0">
    <w:nsid w:val="72FE5159"/>
    <w:multiLevelType w:val="hybridMultilevel"/>
    <w:tmpl w:val="062AF7B6"/>
    <w:lvl w:ilvl="0" w:tplc="BE2C34B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53A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7D80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A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82B1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E9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133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87AD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EE6E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D23F0"/>
    <w:multiLevelType w:val="multilevel"/>
    <w:tmpl w:val="799E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755A21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84B9A"/>
    <w:multiLevelType w:val="multilevel"/>
    <w:tmpl w:val="4C68A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4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7"/>
  </w:num>
  <w:num w:numId="14">
    <w:abstractNumId w:val="1"/>
  </w:num>
  <w:num w:numId="15">
    <w:abstractNumId w:val="11"/>
  </w:num>
  <w:num w:numId="16">
    <w:abstractNumId w:val="24"/>
  </w:num>
  <w:num w:numId="17">
    <w:abstractNumId w:val="28"/>
  </w:num>
  <w:num w:numId="18">
    <w:abstractNumId w:val="26"/>
  </w:num>
  <w:num w:numId="19">
    <w:abstractNumId w:val="18"/>
  </w:num>
  <w:num w:numId="20">
    <w:abstractNumId w:val="23"/>
  </w:num>
  <w:num w:numId="21">
    <w:abstractNumId w:val="0"/>
  </w:num>
  <w:num w:numId="22">
    <w:abstractNumId w:val="2"/>
  </w:num>
  <w:num w:numId="23">
    <w:abstractNumId w:val="19"/>
  </w:num>
  <w:num w:numId="24">
    <w:abstractNumId w:val="13"/>
  </w:num>
  <w:num w:numId="25">
    <w:abstractNumId w:val="16"/>
  </w:num>
  <w:num w:numId="26">
    <w:abstractNumId w:val="6"/>
  </w:num>
  <w:num w:numId="27">
    <w:abstractNumId w:val="5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8"/>
    <w:rsid w:val="00013DEE"/>
    <w:rsid w:val="000467D5"/>
    <w:rsid w:val="00057808"/>
    <w:rsid w:val="000F7CB7"/>
    <w:rsid w:val="00124667"/>
    <w:rsid w:val="00124764"/>
    <w:rsid w:val="00135987"/>
    <w:rsid w:val="00182C76"/>
    <w:rsid w:val="00196D07"/>
    <w:rsid w:val="001B0ACC"/>
    <w:rsid w:val="001B468C"/>
    <w:rsid w:val="001B7541"/>
    <w:rsid w:val="002155AC"/>
    <w:rsid w:val="002568A2"/>
    <w:rsid w:val="00267634"/>
    <w:rsid w:val="00271B9B"/>
    <w:rsid w:val="002D4DF3"/>
    <w:rsid w:val="002F594E"/>
    <w:rsid w:val="00331655"/>
    <w:rsid w:val="00334D6B"/>
    <w:rsid w:val="00340D67"/>
    <w:rsid w:val="00355BA0"/>
    <w:rsid w:val="003E01FB"/>
    <w:rsid w:val="00441FF3"/>
    <w:rsid w:val="00477EE7"/>
    <w:rsid w:val="005803B7"/>
    <w:rsid w:val="00593EF9"/>
    <w:rsid w:val="005B0F07"/>
    <w:rsid w:val="005B6164"/>
    <w:rsid w:val="005E4F20"/>
    <w:rsid w:val="005F4FBC"/>
    <w:rsid w:val="005F7E88"/>
    <w:rsid w:val="0060564D"/>
    <w:rsid w:val="00625C98"/>
    <w:rsid w:val="00637340"/>
    <w:rsid w:val="00653326"/>
    <w:rsid w:val="00672D13"/>
    <w:rsid w:val="007270F1"/>
    <w:rsid w:val="00727250"/>
    <w:rsid w:val="0074319A"/>
    <w:rsid w:val="00751B16"/>
    <w:rsid w:val="00790C14"/>
    <w:rsid w:val="007A7052"/>
    <w:rsid w:val="007D485A"/>
    <w:rsid w:val="007E5518"/>
    <w:rsid w:val="008113F4"/>
    <w:rsid w:val="00862CA3"/>
    <w:rsid w:val="008977FA"/>
    <w:rsid w:val="008A558F"/>
    <w:rsid w:val="00950110"/>
    <w:rsid w:val="00975753"/>
    <w:rsid w:val="00975E7C"/>
    <w:rsid w:val="009843BA"/>
    <w:rsid w:val="009C6A28"/>
    <w:rsid w:val="00A12516"/>
    <w:rsid w:val="00A279CB"/>
    <w:rsid w:val="00A42089"/>
    <w:rsid w:val="00A66131"/>
    <w:rsid w:val="00A743A9"/>
    <w:rsid w:val="00A916A2"/>
    <w:rsid w:val="00AB32E2"/>
    <w:rsid w:val="00AC7A79"/>
    <w:rsid w:val="00B00A97"/>
    <w:rsid w:val="00B31651"/>
    <w:rsid w:val="00B47324"/>
    <w:rsid w:val="00B516B9"/>
    <w:rsid w:val="00B61CFD"/>
    <w:rsid w:val="00B669F6"/>
    <w:rsid w:val="00B76CE8"/>
    <w:rsid w:val="00BD7359"/>
    <w:rsid w:val="00C26424"/>
    <w:rsid w:val="00C92130"/>
    <w:rsid w:val="00CB34C2"/>
    <w:rsid w:val="00CC65AF"/>
    <w:rsid w:val="00D15D0A"/>
    <w:rsid w:val="00D17FB5"/>
    <w:rsid w:val="00D21609"/>
    <w:rsid w:val="00D2304D"/>
    <w:rsid w:val="00D4690E"/>
    <w:rsid w:val="00D6250B"/>
    <w:rsid w:val="00D8544D"/>
    <w:rsid w:val="00E32098"/>
    <w:rsid w:val="00E80F36"/>
    <w:rsid w:val="00EF57F5"/>
    <w:rsid w:val="00F20426"/>
    <w:rsid w:val="00F745E7"/>
    <w:rsid w:val="00F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998D2"/>
  <w14:defaultImageDpi w14:val="0"/>
  <w15:docId w15:val="{632C1BFB-08FA-4714-899E-187B7E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16" w:lineRule="exact"/>
    </w:pPr>
  </w:style>
  <w:style w:type="character" w:customStyle="1" w:styleId="FontStyle11">
    <w:name w:val="Font Style11"/>
    <w:basedOn w:val="VarsaylanParagrafYazTipi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18"/>
      <w:szCs w:val="18"/>
    </w:rPr>
  </w:style>
  <w:style w:type="table" w:styleId="ListeTablo4-Vurgu3">
    <w:name w:val="List Table 4 Accent 3"/>
    <w:basedOn w:val="NormalTablo"/>
    <w:uiPriority w:val="49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3">
    <w:name w:val="List Table 2 Accent 3"/>
    <w:basedOn w:val="NormalTablo"/>
    <w:uiPriority w:val="47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3">
    <w:name w:val="List Table 1 Light Accent 3"/>
    <w:basedOn w:val="NormalTablo"/>
    <w:uiPriority w:val="46"/>
    <w:rsid w:val="005F7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5AC"/>
    <w:rPr>
      <w:rFonts w:hAnsi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5AC"/>
    <w:rPr>
      <w:rFonts w:hAnsi="Calibri"/>
      <w:sz w:val="24"/>
      <w:szCs w:val="24"/>
    </w:rPr>
  </w:style>
  <w:style w:type="paragraph" w:styleId="ListeParagraf">
    <w:name w:val="List Paragraph"/>
    <w:basedOn w:val="Normal"/>
    <w:uiPriority w:val="34"/>
    <w:qFormat/>
    <w:rsid w:val="005E4F20"/>
    <w:pPr>
      <w:ind w:left="720"/>
      <w:contextualSpacing/>
    </w:pPr>
  </w:style>
  <w:style w:type="table" w:styleId="TabloKlavuzu">
    <w:name w:val="Table Grid"/>
    <w:basedOn w:val="NormalTablo"/>
    <w:uiPriority w:val="39"/>
    <w:rsid w:val="0033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A12516"/>
    <w:pPr>
      <w:spacing w:after="0" w:line="240" w:lineRule="auto"/>
    </w:pPr>
    <w:rPr>
      <w:rFonts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12516"/>
    <w:rPr>
      <w:rFonts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sid w:val="00A1251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A743A9"/>
    <w:pPr>
      <w:spacing w:after="0" w:line="240" w:lineRule="auto"/>
    </w:pPr>
    <w:rPr>
      <w:rFonts w:asci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coskuna</dc:creator>
  <cp:keywords/>
  <dc:description/>
  <cp:lastModifiedBy>Coşkun Aliyazıcıoğlu</cp:lastModifiedBy>
  <cp:revision>2</cp:revision>
  <dcterms:created xsi:type="dcterms:W3CDTF">2021-04-18T19:24:00Z</dcterms:created>
  <dcterms:modified xsi:type="dcterms:W3CDTF">2021-04-18T19:24:00Z</dcterms:modified>
</cp:coreProperties>
</file>